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DD1" w:rsidRDefault="005A1DD1" w:rsidP="005A1DD1">
      <w:pPr>
        <w:tabs>
          <w:tab w:val="left" w:pos="705"/>
        </w:tabs>
        <w:spacing w:line="480" w:lineRule="auto"/>
        <w:jc w:val="center"/>
        <w:rPr>
          <w:rFonts w:ascii="Times New Roman" w:hAnsi="Times New Roman" w:cs="Times New Roman"/>
          <w:b/>
          <w:sz w:val="24"/>
          <w:szCs w:val="24"/>
        </w:rPr>
      </w:pPr>
    </w:p>
    <w:p w:rsidR="005A1DD1" w:rsidRDefault="005A1DD1" w:rsidP="005A1DD1">
      <w:pPr>
        <w:tabs>
          <w:tab w:val="left" w:pos="705"/>
        </w:tabs>
        <w:spacing w:line="480" w:lineRule="auto"/>
        <w:jc w:val="center"/>
        <w:rPr>
          <w:rFonts w:ascii="Times New Roman" w:hAnsi="Times New Roman" w:cs="Times New Roman"/>
          <w:b/>
          <w:sz w:val="24"/>
          <w:szCs w:val="24"/>
        </w:rPr>
      </w:pPr>
    </w:p>
    <w:p w:rsidR="005A1DD1" w:rsidRDefault="005A1DD1" w:rsidP="005A1DD1">
      <w:pPr>
        <w:tabs>
          <w:tab w:val="left" w:pos="705"/>
        </w:tabs>
        <w:spacing w:line="480" w:lineRule="auto"/>
        <w:jc w:val="center"/>
        <w:rPr>
          <w:rFonts w:ascii="Times New Roman" w:hAnsi="Times New Roman" w:cs="Times New Roman"/>
          <w:b/>
          <w:sz w:val="24"/>
          <w:szCs w:val="24"/>
        </w:rPr>
      </w:pPr>
    </w:p>
    <w:p w:rsidR="005A1DD1" w:rsidRDefault="005A1DD1" w:rsidP="005A1DD1">
      <w:pPr>
        <w:tabs>
          <w:tab w:val="left" w:pos="705"/>
        </w:tabs>
        <w:spacing w:line="480" w:lineRule="auto"/>
        <w:jc w:val="center"/>
        <w:rPr>
          <w:rFonts w:ascii="Times New Roman" w:hAnsi="Times New Roman" w:cs="Times New Roman"/>
          <w:b/>
          <w:sz w:val="24"/>
          <w:szCs w:val="24"/>
        </w:rPr>
      </w:pPr>
    </w:p>
    <w:p w:rsidR="005A1DD1" w:rsidRDefault="005A1DD1" w:rsidP="005A1DD1">
      <w:pPr>
        <w:tabs>
          <w:tab w:val="left" w:pos="705"/>
        </w:tabs>
        <w:spacing w:line="480" w:lineRule="auto"/>
        <w:jc w:val="center"/>
        <w:rPr>
          <w:rFonts w:ascii="Times New Roman" w:hAnsi="Times New Roman" w:cs="Times New Roman"/>
          <w:b/>
          <w:sz w:val="24"/>
          <w:szCs w:val="24"/>
        </w:rPr>
      </w:pPr>
      <w:r w:rsidRPr="005A1DD1">
        <w:rPr>
          <w:rFonts w:ascii="Times New Roman" w:hAnsi="Times New Roman" w:cs="Times New Roman"/>
          <w:b/>
          <w:sz w:val="24"/>
          <w:szCs w:val="24"/>
        </w:rPr>
        <w:t>Project Cost Management</w:t>
      </w:r>
    </w:p>
    <w:p w:rsidR="005A1DD1" w:rsidRDefault="005A1DD1" w:rsidP="005A1DD1">
      <w:pPr>
        <w:tabs>
          <w:tab w:val="left" w:pos="705"/>
        </w:tabs>
        <w:spacing w:line="480" w:lineRule="auto"/>
        <w:jc w:val="center"/>
        <w:rPr>
          <w:rFonts w:ascii="Times New Roman" w:hAnsi="Times New Roman" w:cs="Times New Roman"/>
          <w:b/>
          <w:sz w:val="24"/>
          <w:szCs w:val="24"/>
        </w:rPr>
      </w:pPr>
    </w:p>
    <w:p w:rsidR="005A1DD1" w:rsidRDefault="005A1DD1" w:rsidP="005A1DD1">
      <w:pPr>
        <w:tabs>
          <w:tab w:val="left" w:pos="705"/>
        </w:tabs>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5A1DD1" w:rsidRDefault="005A1DD1" w:rsidP="005A1DD1">
      <w:pPr>
        <w:tabs>
          <w:tab w:val="left" w:pos="705"/>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5A1DD1" w:rsidRDefault="005A1DD1" w:rsidP="005A1DD1">
      <w:pPr>
        <w:tabs>
          <w:tab w:val="left" w:pos="705"/>
        </w:tabs>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5A1DD1" w:rsidRPr="005A1DD1" w:rsidRDefault="005A1DD1" w:rsidP="005A1DD1">
      <w:pPr>
        <w:tabs>
          <w:tab w:val="left" w:pos="705"/>
        </w:tabs>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5A1DD1" w:rsidRDefault="005A1DD1">
      <w:pPr>
        <w:rPr>
          <w:rFonts w:ascii="Times New Roman" w:hAnsi="Times New Roman" w:cs="Times New Roman"/>
          <w:b/>
          <w:sz w:val="24"/>
          <w:szCs w:val="24"/>
        </w:rPr>
      </w:pPr>
      <w:r>
        <w:rPr>
          <w:rFonts w:ascii="Times New Roman" w:hAnsi="Times New Roman" w:cs="Times New Roman"/>
          <w:b/>
          <w:sz w:val="24"/>
          <w:szCs w:val="24"/>
        </w:rPr>
        <w:br w:type="page"/>
      </w:r>
    </w:p>
    <w:p w:rsidR="00014C4B" w:rsidRDefault="00915DB6" w:rsidP="005A1DD1">
      <w:pPr>
        <w:spacing w:line="480" w:lineRule="auto"/>
        <w:jc w:val="center"/>
        <w:rPr>
          <w:rFonts w:ascii="Times New Roman" w:hAnsi="Times New Roman" w:cs="Times New Roman"/>
          <w:b/>
          <w:sz w:val="24"/>
          <w:szCs w:val="24"/>
        </w:rPr>
      </w:pPr>
      <w:r w:rsidRPr="00915DB6">
        <w:rPr>
          <w:rFonts w:ascii="Times New Roman" w:hAnsi="Times New Roman" w:cs="Times New Roman"/>
          <w:b/>
          <w:sz w:val="24"/>
          <w:szCs w:val="24"/>
        </w:rPr>
        <w:lastRenderedPageBreak/>
        <w:t>Project Cost Management</w:t>
      </w:r>
    </w:p>
    <w:p w:rsidR="00915DB6" w:rsidRDefault="00915DB6" w:rsidP="005A1DD1">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w:t>
      </w:r>
      <w:r w:rsidRPr="00915DB6">
        <w:rPr>
          <w:rFonts w:ascii="Times New Roman" w:hAnsi="Times New Roman" w:cs="Times New Roman"/>
          <w:sz w:val="24"/>
          <w:szCs w:val="24"/>
        </w:rPr>
        <w:t>Recreation and Wellness Intranet Project</w:t>
      </w:r>
      <w:r>
        <w:rPr>
          <w:rFonts w:ascii="Times New Roman" w:hAnsi="Times New Roman" w:cs="Times New Roman"/>
          <w:sz w:val="24"/>
          <w:szCs w:val="24"/>
        </w:rPr>
        <w:t xml:space="preserve"> is behind schedule</w:t>
      </w:r>
      <w:r w:rsidR="00B55DE0">
        <w:rPr>
          <w:rFonts w:ascii="Times New Roman" w:hAnsi="Times New Roman" w:cs="Times New Roman"/>
          <w:sz w:val="24"/>
          <w:szCs w:val="24"/>
        </w:rPr>
        <w:t xml:space="preserve"> because it has a CPI and SPI</w:t>
      </w:r>
      <w:r>
        <w:rPr>
          <w:rFonts w:ascii="Times New Roman" w:hAnsi="Times New Roman" w:cs="Times New Roman"/>
          <w:sz w:val="24"/>
          <w:szCs w:val="24"/>
        </w:rPr>
        <w:t xml:space="preserve"> of less than 1. According to </w:t>
      </w:r>
      <w:r w:rsidRPr="00915DB6">
        <w:rPr>
          <w:rFonts w:ascii="Times New Roman" w:hAnsi="Times New Roman" w:cs="Times New Roman"/>
          <w:sz w:val="24"/>
          <w:szCs w:val="24"/>
        </w:rPr>
        <w:t>Araszkiewicz</w:t>
      </w:r>
      <w:r>
        <w:rPr>
          <w:rFonts w:ascii="Times New Roman" w:hAnsi="Times New Roman" w:cs="Times New Roman"/>
          <w:sz w:val="24"/>
          <w:szCs w:val="24"/>
        </w:rPr>
        <w:t xml:space="preserve"> and </w:t>
      </w:r>
      <w:r w:rsidRPr="00915DB6">
        <w:rPr>
          <w:rFonts w:ascii="Times New Roman" w:hAnsi="Times New Roman" w:cs="Times New Roman"/>
          <w:sz w:val="24"/>
          <w:szCs w:val="24"/>
        </w:rPr>
        <w:t>Bochenek</w:t>
      </w:r>
      <w:r>
        <w:rPr>
          <w:rFonts w:ascii="Times New Roman" w:hAnsi="Times New Roman" w:cs="Times New Roman"/>
          <w:sz w:val="24"/>
          <w:szCs w:val="24"/>
        </w:rPr>
        <w:t xml:space="preserve"> (2019), a project with a CPI or SPI of less than 1 is behind schedule. A management project which has a positive cost variance is said to be over budget (Kwon and Kang, 2018). Therefore, the </w:t>
      </w:r>
      <w:r w:rsidR="00B55DE0">
        <w:rPr>
          <w:rFonts w:ascii="Times New Roman" w:hAnsi="Times New Roman" w:cs="Times New Roman"/>
          <w:sz w:val="24"/>
          <w:szCs w:val="24"/>
        </w:rPr>
        <w:t>recreation and wellness intranet project is over budget since it has a positive cost variance. In order to minimize unnecessary costs during project management, HR departments should a</w:t>
      </w:r>
      <w:r w:rsidR="00B55DE0" w:rsidRPr="00B55DE0">
        <w:rPr>
          <w:rFonts w:ascii="Times New Roman" w:hAnsi="Times New Roman" w:cs="Times New Roman"/>
          <w:sz w:val="24"/>
          <w:szCs w:val="24"/>
        </w:rPr>
        <w:t>utomate repetitive processes</w:t>
      </w:r>
      <w:r w:rsidR="00B55DE0">
        <w:rPr>
          <w:rFonts w:ascii="Times New Roman" w:hAnsi="Times New Roman" w:cs="Times New Roman"/>
          <w:sz w:val="24"/>
          <w:szCs w:val="24"/>
        </w:rPr>
        <w:t xml:space="preserve"> during the project development (</w:t>
      </w:r>
      <w:r w:rsidR="00B55DE0" w:rsidRPr="00B55DE0">
        <w:rPr>
          <w:rFonts w:ascii="Times New Roman" w:hAnsi="Times New Roman" w:cs="Times New Roman"/>
          <w:sz w:val="24"/>
          <w:szCs w:val="24"/>
        </w:rPr>
        <w:t>Vardarlıer</w:t>
      </w:r>
      <w:r w:rsidR="00B55DE0">
        <w:rPr>
          <w:rFonts w:ascii="Times New Roman" w:hAnsi="Times New Roman" w:cs="Times New Roman"/>
          <w:sz w:val="24"/>
          <w:szCs w:val="24"/>
        </w:rPr>
        <w:t xml:space="preserve">, 2016). Similarly, for resource activity management, HR departments should retain employees who perform optimally and have unmatched skills (Vardarlier, 2016). </w:t>
      </w:r>
      <w:r w:rsidR="00893EC2">
        <w:rPr>
          <w:rFonts w:ascii="Times New Roman" w:hAnsi="Times New Roman" w:cs="Times New Roman"/>
          <w:sz w:val="24"/>
          <w:szCs w:val="24"/>
        </w:rPr>
        <w:t>ClickUp and Wrike are the two most important project management tools that are capable of reducing costs and enhancing resource activity management (Duggal, 2021). The two project management tools automate most of the activities in the project management process, thus, they enhance tasks execution.</w:t>
      </w:r>
    </w:p>
    <w:p w:rsidR="00893EC2" w:rsidRDefault="00893EC2" w:rsidP="005A1DD1">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893EC2" w:rsidRDefault="00893EC2" w:rsidP="005A1DD1">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5A1DD1" w:rsidRDefault="005A1DD1" w:rsidP="005A1DD1">
      <w:pPr>
        <w:spacing w:line="480" w:lineRule="auto"/>
        <w:ind w:left="720" w:hanging="720"/>
        <w:rPr>
          <w:rFonts w:ascii="Times New Roman" w:hAnsi="Times New Roman" w:cs="Times New Roman"/>
          <w:sz w:val="24"/>
          <w:szCs w:val="24"/>
        </w:rPr>
      </w:pPr>
      <w:r w:rsidRPr="005A1DD1">
        <w:rPr>
          <w:rFonts w:ascii="Times New Roman" w:hAnsi="Times New Roman" w:cs="Times New Roman"/>
          <w:sz w:val="24"/>
          <w:szCs w:val="24"/>
        </w:rPr>
        <w:t>Araszkiewicz</w:t>
      </w:r>
      <w:r>
        <w:rPr>
          <w:rFonts w:ascii="Times New Roman" w:hAnsi="Times New Roman" w:cs="Times New Roman"/>
          <w:sz w:val="24"/>
          <w:szCs w:val="24"/>
        </w:rPr>
        <w:t xml:space="preserve">, K., &amp; </w:t>
      </w:r>
      <w:r w:rsidRPr="005A1DD1">
        <w:rPr>
          <w:rFonts w:ascii="Times New Roman" w:hAnsi="Times New Roman" w:cs="Times New Roman"/>
          <w:sz w:val="24"/>
          <w:szCs w:val="24"/>
        </w:rPr>
        <w:t>Bochenek</w:t>
      </w:r>
      <w:r>
        <w:rPr>
          <w:rFonts w:ascii="Times New Roman" w:hAnsi="Times New Roman" w:cs="Times New Roman"/>
          <w:sz w:val="24"/>
          <w:szCs w:val="24"/>
        </w:rPr>
        <w:t xml:space="preserve">, M. (2019). </w:t>
      </w:r>
      <w:r w:rsidRPr="005A1DD1">
        <w:rPr>
          <w:rFonts w:ascii="Times New Roman" w:hAnsi="Times New Roman" w:cs="Times New Roman"/>
          <w:sz w:val="24"/>
          <w:szCs w:val="24"/>
        </w:rPr>
        <w:t>Control of Construction Projects Using the Earned Value Method - Case Study</w:t>
      </w:r>
      <w:r>
        <w:rPr>
          <w:rFonts w:ascii="Times New Roman" w:hAnsi="Times New Roman" w:cs="Times New Roman"/>
          <w:sz w:val="24"/>
          <w:szCs w:val="24"/>
        </w:rPr>
        <w:t xml:space="preserve">. </w:t>
      </w:r>
      <w:hyperlink r:id="rId7" w:history="1">
        <w:r w:rsidRPr="009F7826">
          <w:rPr>
            <w:rStyle w:val="Hyperlink"/>
            <w:rFonts w:ascii="Times New Roman" w:hAnsi="Times New Roman" w:cs="Times New Roman"/>
            <w:sz w:val="24"/>
            <w:szCs w:val="24"/>
          </w:rPr>
          <w:t>https://www.degruyter.com/document/doi/10.1515/eng-2019-0020/html</w:t>
        </w:r>
      </w:hyperlink>
    </w:p>
    <w:p w:rsidR="005A1DD1" w:rsidRDefault="005A1DD1" w:rsidP="005A1DD1">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Duggal, N. (2021). </w:t>
      </w:r>
      <w:r w:rsidRPr="00893EC2">
        <w:rPr>
          <w:rFonts w:ascii="Times New Roman" w:hAnsi="Times New Roman" w:cs="Times New Roman"/>
          <w:sz w:val="24"/>
          <w:szCs w:val="24"/>
        </w:rPr>
        <w:t>Top 10 Project Management Tools for Your Business</w:t>
      </w:r>
      <w:r>
        <w:rPr>
          <w:rFonts w:ascii="Times New Roman" w:hAnsi="Times New Roman" w:cs="Times New Roman"/>
          <w:sz w:val="24"/>
          <w:szCs w:val="24"/>
        </w:rPr>
        <w:t xml:space="preserve">. </w:t>
      </w:r>
      <w:hyperlink r:id="rId8" w:history="1">
        <w:r w:rsidRPr="009F7826">
          <w:rPr>
            <w:rStyle w:val="Hyperlink"/>
            <w:rFonts w:ascii="Times New Roman" w:hAnsi="Times New Roman" w:cs="Times New Roman"/>
            <w:sz w:val="24"/>
            <w:szCs w:val="24"/>
          </w:rPr>
          <w:t>https://www.simplilearn.com/tutorials/project-management-tutorial/project-management-tools</w:t>
        </w:r>
      </w:hyperlink>
    </w:p>
    <w:p w:rsidR="005A1DD1" w:rsidRDefault="005A1DD1" w:rsidP="005A1DD1">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Kwon, H., &amp; Kwang, C</w:t>
      </w:r>
      <w:bookmarkStart w:id="0" w:name="_GoBack"/>
      <w:bookmarkEnd w:id="0"/>
      <w:r>
        <w:rPr>
          <w:rFonts w:ascii="Times New Roman" w:hAnsi="Times New Roman" w:cs="Times New Roman"/>
          <w:sz w:val="24"/>
          <w:szCs w:val="24"/>
        </w:rPr>
        <w:t xml:space="preserve">. (2018). </w:t>
      </w:r>
      <w:r w:rsidRPr="00893EC2">
        <w:rPr>
          <w:rFonts w:ascii="Times New Roman" w:hAnsi="Times New Roman" w:cs="Times New Roman"/>
          <w:sz w:val="24"/>
          <w:szCs w:val="24"/>
        </w:rPr>
        <w:t>Improving Project Budget Estimation Accuracy and Precision by Analyzing Reserves for Both Identified and Unidentified Risks</w:t>
      </w:r>
      <w:r>
        <w:rPr>
          <w:rFonts w:ascii="Times New Roman" w:hAnsi="Times New Roman" w:cs="Times New Roman"/>
          <w:sz w:val="24"/>
          <w:szCs w:val="24"/>
        </w:rPr>
        <w:t xml:space="preserve">. </w:t>
      </w:r>
      <w:hyperlink r:id="rId9" w:history="1">
        <w:r w:rsidRPr="009F7826">
          <w:rPr>
            <w:rStyle w:val="Hyperlink"/>
            <w:rFonts w:ascii="Times New Roman" w:hAnsi="Times New Roman" w:cs="Times New Roman"/>
            <w:sz w:val="24"/>
            <w:szCs w:val="24"/>
          </w:rPr>
          <w:t>https://journals.sagepub.com/doi/full/10.1177/8756972818810963</w:t>
        </w:r>
      </w:hyperlink>
    </w:p>
    <w:p w:rsidR="005A1DD1" w:rsidRDefault="005A1DD1" w:rsidP="005A1DD1">
      <w:pPr>
        <w:spacing w:line="480" w:lineRule="auto"/>
        <w:ind w:left="720" w:hanging="720"/>
        <w:rPr>
          <w:rFonts w:ascii="Times New Roman" w:hAnsi="Times New Roman" w:cs="Times New Roman"/>
          <w:sz w:val="24"/>
          <w:szCs w:val="24"/>
        </w:rPr>
      </w:pPr>
      <w:r w:rsidRPr="00893EC2">
        <w:rPr>
          <w:rFonts w:ascii="Times New Roman" w:hAnsi="Times New Roman" w:cs="Times New Roman"/>
          <w:sz w:val="24"/>
          <w:szCs w:val="24"/>
        </w:rPr>
        <w:t>Vardarlıer</w:t>
      </w:r>
      <w:r>
        <w:rPr>
          <w:rFonts w:ascii="Times New Roman" w:hAnsi="Times New Roman" w:cs="Times New Roman"/>
          <w:sz w:val="24"/>
          <w:szCs w:val="24"/>
        </w:rPr>
        <w:t xml:space="preserve">, P. (2016). </w:t>
      </w:r>
      <w:r w:rsidRPr="00893EC2">
        <w:rPr>
          <w:rFonts w:ascii="Times New Roman" w:hAnsi="Times New Roman" w:cs="Times New Roman"/>
          <w:sz w:val="24"/>
          <w:szCs w:val="24"/>
        </w:rPr>
        <w:t>Strategic Approach to Human Resources Management During Crisis</w:t>
      </w:r>
      <w:r>
        <w:rPr>
          <w:rFonts w:ascii="Times New Roman" w:hAnsi="Times New Roman" w:cs="Times New Roman"/>
          <w:sz w:val="24"/>
          <w:szCs w:val="24"/>
        </w:rPr>
        <w:t xml:space="preserve">. 235: </w:t>
      </w:r>
      <w:r w:rsidRPr="00893EC2">
        <w:rPr>
          <w:rFonts w:ascii="Times New Roman" w:hAnsi="Times New Roman" w:cs="Times New Roman"/>
          <w:sz w:val="24"/>
          <w:szCs w:val="24"/>
        </w:rPr>
        <w:t>463 – 472</w:t>
      </w:r>
      <w:r>
        <w:rPr>
          <w:rFonts w:ascii="Times New Roman" w:hAnsi="Times New Roman" w:cs="Times New Roman"/>
          <w:sz w:val="24"/>
          <w:szCs w:val="24"/>
        </w:rPr>
        <w:t xml:space="preserve">. </w:t>
      </w:r>
    </w:p>
    <w:p w:rsidR="005A1DD1" w:rsidRPr="00893EC2" w:rsidRDefault="005A1DD1" w:rsidP="00893EC2">
      <w:pPr>
        <w:rPr>
          <w:rFonts w:ascii="Times New Roman" w:hAnsi="Times New Roman" w:cs="Times New Roman"/>
          <w:sz w:val="24"/>
          <w:szCs w:val="24"/>
        </w:rPr>
      </w:pPr>
    </w:p>
    <w:sectPr w:rsidR="005A1DD1" w:rsidRPr="00893EC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978" w:rsidRDefault="007E1978" w:rsidP="005A1DD1">
      <w:pPr>
        <w:spacing w:after="0" w:line="240" w:lineRule="auto"/>
      </w:pPr>
      <w:r>
        <w:separator/>
      </w:r>
    </w:p>
  </w:endnote>
  <w:endnote w:type="continuationSeparator" w:id="0">
    <w:p w:rsidR="007E1978" w:rsidRDefault="007E1978" w:rsidP="005A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978" w:rsidRDefault="007E1978" w:rsidP="005A1DD1">
      <w:pPr>
        <w:spacing w:after="0" w:line="240" w:lineRule="auto"/>
      </w:pPr>
      <w:r>
        <w:separator/>
      </w:r>
    </w:p>
  </w:footnote>
  <w:footnote w:type="continuationSeparator" w:id="0">
    <w:p w:rsidR="007E1978" w:rsidRDefault="007E1978" w:rsidP="005A1D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462198"/>
      <w:docPartObj>
        <w:docPartGallery w:val="Page Numbers (Top of Page)"/>
        <w:docPartUnique/>
      </w:docPartObj>
    </w:sdtPr>
    <w:sdtEndPr>
      <w:rPr>
        <w:noProof/>
      </w:rPr>
    </w:sdtEndPr>
    <w:sdtContent>
      <w:p w:rsidR="005A1DD1" w:rsidRDefault="005A1DD1">
        <w:pPr>
          <w:pStyle w:val="Header"/>
          <w:jc w:val="right"/>
        </w:pPr>
        <w:r>
          <w:fldChar w:fldCharType="begin"/>
        </w:r>
        <w:r>
          <w:instrText xml:space="preserve"> PAGE   \* MERGEFORMAT </w:instrText>
        </w:r>
        <w:r>
          <w:fldChar w:fldCharType="separate"/>
        </w:r>
        <w:r w:rsidR="007E1978">
          <w:rPr>
            <w:noProof/>
          </w:rPr>
          <w:t>1</w:t>
        </w:r>
        <w:r>
          <w:rPr>
            <w:noProof/>
          </w:rPr>
          <w:fldChar w:fldCharType="end"/>
        </w:r>
      </w:p>
    </w:sdtContent>
  </w:sdt>
  <w:p w:rsidR="005A1DD1" w:rsidRDefault="005A1D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DB6"/>
    <w:rsid w:val="00014C4B"/>
    <w:rsid w:val="005A1DD1"/>
    <w:rsid w:val="0066572F"/>
    <w:rsid w:val="007A143D"/>
    <w:rsid w:val="007E1978"/>
    <w:rsid w:val="007F5649"/>
    <w:rsid w:val="00893EC2"/>
    <w:rsid w:val="00915DB6"/>
    <w:rsid w:val="00B55DE0"/>
    <w:rsid w:val="00F00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3EC2"/>
    <w:rPr>
      <w:color w:val="0563C1" w:themeColor="hyperlink"/>
      <w:u w:val="single"/>
    </w:rPr>
  </w:style>
  <w:style w:type="paragraph" w:styleId="Header">
    <w:name w:val="header"/>
    <w:basedOn w:val="Normal"/>
    <w:link w:val="HeaderChar"/>
    <w:uiPriority w:val="99"/>
    <w:unhideWhenUsed/>
    <w:rsid w:val="005A1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DD1"/>
  </w:style>
  <w:style w:type="paragraph" w:styleId="Footer">
    <w:name w:val="footer"/>
    <w:basedOn w:val="Normal"/>
    <w:link w:val="FooterChar"/>
    <w:uiPriority w:val="99"/>
    <w:unhideWhenUsed/>
    <w:rsid w:val="005A1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D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3EC2"/>
    <w:rPr>
      <w:color w:val="0563C1" w:themeColor="hyperlink"/>
      <w:u w:val="single"/>
    </w:rPr>
  </w:style>
  <w:style w:type="paragraph" w:styleId="Header">
    <w:name w:val="header"/>
    <w:basedOn w:val="Normal"/>
    <w:link w:val="HeaderChar"/>
    <w:uiPriority w:val="99"/>
    <w:unhideWhenUsed/>
    <w:rsid w:val="005A1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DD1"/>
  </w:style>
  <w:style w:type="paragraph" w:styleId="Footer">
    <w:name w:val="footer"/>
    <w:basedOn w:val="Normal"/>
    <w:link w:val="FooterChar"/>
    <w:uiPriority w:val="99"/>
    <w:unhideWhenUsed/>
    <w:rsid w:val="005A1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mplilearn.com/tutorials/project-management-tutorial/project-management-tools" TargetMode="External"/><Relationship Id="rId3" Type="http://schemas.openxmlformats.org/officeDocument/2006/relationships/settings" Target="settings.xml"/><Relationship Id="rId7" Type="http://schemas.openxmlformats.org/officeDocument/2006/relationships/hyperlink" Target="https://www.degruyter.com/document/doi/10.1515/eng-2019-0020/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urnals.sagepub.com/doi/full/10.1177/87569728188109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2021-04-13T00:38:00Z</dcterms:created>
  <dcterms:modified xsi:type="dcterms:W3CDTF">2021-04-13T00:38:00Z</dcterms:modified>
</cp:coreProperties>
</file>